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7D4A" w14:textId="77777777" w:rsidR="00E3727D" w:rsidRDefault="00E3727D" w:rsidP="00E3727D">
      <w:pPr>
        <w:pStyle w:val="BodyText"/>
        <w:spacing w:before="2"/>
        <w:jc w:val="center"/>
        <w:rPr>
          <w:sz w:val="18"/>
        </w:rPr>
      </w:pPr>
    </w:p>
    <w:p w14:paraId="3F9DC1E0" w14:textId="77777777" w:rsidR="00E3727D" w:rsidRPr="001F0620" w:rsidRDefault="00E3727D" w:rsidP="00E3727D">
      <w:pPr>
        <w:pStyle w:val="BodyText"/>
        <w:spacing w:before="2"/>
        <w:jc w:val="center"/>
        <w:rPr>
          <w:rFonts w:asciiTheme="minorHAnsi" w:hAnsiTheme="minorHAnsi" w:cstheme="minorHAnsi"/>
          <w:sz w:val="24"/>
          <w:szCs w:val="24"/>
        </w:rPr>
      </w:pPr>
    </w:p>
    <w:p w14:paraId="28182FE2" w14:textId="16546B1C" w:rsidR="00E3727D" w:rsidRPr="001F0620" w:rsidRDefault="00E3727D" w:rsidP="00E3727D">
      <w:pPr>
        <w:pStyle w:val="BodyText"/>
        <w:spacing w:before="2"/>
        <w:jc w:val="center"/>
        <w:rPr>
          <w:rFonts w:asciiTheme="minorHAnsi" w:hAnsiTheme="minorHAnsi" w:cstheme="minorHAnsi"/>
          <w:sz w:val="24"/>
          <w:szCs w:val="24"/>
        </w:rPr>
      </w:pPr>
      <w:r w:rsidRPr="001F0620">
        <w:rPr>
          <w:rFonts w:asciiTheme="minorHAnsi" w:hAnsiTheme="minorHAnsi" w:cstheme="minorHAnsi"/>
          <w:sz w:val="24"/>
          <w:szCs w:val="24"/>
        </w:rPr>
        <w:t>LS Contracting Inc.</w:t>
      </w:r>
    </w:p>
    <w:p w14:paraId="488F3341" w14:textId="26AB1A7F" w:rsidR="00E3727D" w:rsidRPr="001F0620" w:rsidRDefault="00E3727D" w:rsidP="00E3727D">
      <w:pPr>
        <w:pStyle w:val="BodyText"/>
        <w:spacing w:before="2"/>
        <w:jc w:val="center"/>
        <w:rPr>
          <w:rFonts w:asciiTheme="minorHAnsi" w:hAnsiTheme="minorHAnsi" w:cstheme="minorHAnsi"/>
          <w:sz w:val="24"/>
          <w:szCs w:val="24"/>
        </w:rPr>
      </w:pPr>
      <w:r w:rsidRPr="001F0620">
        <w:rPr>
          <w:rFonts w:asciiTheme="minorHAnsi" w:hAnsiTheme="minorHAnsi" w:cstheme="minorHAnsi"/>
          <w:sz w:val="24"/>
          <w:szCs w:val="24"/>
        </w:rPr>
        <w:t>27280 Smithson Valley Rd.</w:t>
      </w:r>
    </w:p>
    <w:p w14:paraId="443B0090" w14:textId="0C582741" w:rsidR="00E3727D" w:rsidRPr="001F0620" w:rsidRDefault="00E3727D" w:rsidP="00E3727D">
      <w:pPr>
        <w:pStyle w:val="BodyText"/>
        <w:spacing w:before="2"/>
        <w:jc w:val="center"/>
        <w:rPr>
          <w:rFonts w:asciiTheme="minorHAnsi" w:hAnsiTheme="minorHAnsi" w:cstheme="minorHAnsi"/>
          <w:sz w:val="24"/>
          <w:szCs w:val="24"/>
        </w:rPr>
      </w:pPr>
      <w:r w:rsidRPr="001F0620">
        <w:rPr>
          <w:rFonts w:asciiTheme="minorHAnsi" w:hAnsiTheme="minorHAnsi" w:cstheme="minorHAnsi"/>
          <w:sz w:val="24"/>
          <w:szCs w:val="24"/>
        </w:rPr>
        <w:t>San Antonio, TX 78261</w:t>
      </w:r>
    </w:p>
    <w:p w14:paraId="2674CABA" w14:textId="18931BF3" w:rsidR="00E3727D" w:rsidRPr="001F0620" w:rsidRDefault="00E3727D" w:rsidP="00E3727D">
      <w:pPr>
        <w:pStyle w:val="BodyText"/>
        <w:spacing w:before="2"/>
        <w:jc w:val="center"/>
        <w:rPr>
          <w:rFonts w:asciiTheme="minorHAnsi" w:hAnsiTheme="minorHAnsi" w:cstheme="minorHAnsi"/>
          <w:sz w:val="24"/>
          <w:szCs w:val="24"/>
        </w:rPr>
      </w:pPr>
      <w:r w:rsidRPr="001F0620">
        <w:rPr>
          <w:rFonts w:asciiTheme="minorHAnsi" w:hAnsiTheme="minorHAnsi" w:cstheme="minorHAnsi"/>
          <w:sz w:val="24"/>
          <w:szCs w:val="24"/>
        </w:rPr>
        <w:t>210-416-1844</w:t>
      </w:r>
    </w:p>
    <w:p w14:paraId="4E880DCE" w14:textId="77777777" w:rsidR="00E3727D" w:rsidRPr="001F0620" w:rsidRDefault="00E3727D" w:rsidP="00E3727D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14:paraId="43343D7F" w14:textId="77777777" w:rsidR="00E3727D" w:rsidRDefault="00E3727D" w:rsidP="00E3727D">
      <w:pPr>
        <w:pStyle w:val="BodyText"/>
        <w:spacing w:before="2"/>
        <w:rPr>
          <w:sz w:val="18"/>
        </w:rPr>
      </w:pPr>
    </w:p>
    <w:p w14:paraId="08C40FCC" w14:textId="77777777" w:rsidR="00E3727D" w:rsidRDefault="00E3727D" w:rsidP="00E3727D">
      <w:pPr>
        <w:pStyle w:val="BodyText"/>
        <w:spacing w:before="2"/>
        <w:rPr>
          <w:sz w:val="18"/>
        </w:rPr>
      </w:pPr>
    </w:p>
    <w:p w14:paraId="3A5DEA2C" w14:textId="77777777" w:rsidR="00E3727D" w:rsidRDefault="00E3727D" w:rsidP="00E3727D">
      <w:pPr>
        <w:pStyle w:val="BodyText"/>
        <w:spacing w:before="2"/>
        <w:rPr>
          <w:sz w:val="18"/>
        </w:rPr>
      </w:pPr>
    </w:p>
    <w:p w14:paraId="1008FF4A" w14:textId="77777777" w:rsidR="00E3727D" w:rsidRDefault="00E3727D" w:rsidP="00E3727D">
      <w:pPr>
        <w:pStyle w:val="BodyText"/>
        <w:spacing w:before="2"/>
        <w:rPr>
          <w:sz w:val="18"/>
        </w:rPr>
      </w:pPr>
    </w:p>
    <w:p w14:paraId="263673A2" w14:textId="3FED5CAC" w:rsidR="00E3727D" w:rsidRPr="001F0620" w:rsidRDefault="00E3727D" w:rsidP="00E3727D">
      <w:pPr>
        <w:pStyle w:val="BodyText"/>
        <w:spacing w:before="2"/>
        <w:rPr>
          <w:rFonts w:asciiTheme="minorHAnsi" w:hAnsiTheme="minorHAnsi" w:cstheme="minorHAnsi"/>
          <w:sz w:val="20"/>
          <w:szCs w:val="20"/>
        </w:rPr>
      </w:pPr>
      <w:r w:rsidRPr="001F0620">
        <w:rPr>
          <w:rFonts w:asciiTheme="minorHAnsi" w:hAnsiTheme="minorHAnsi" w:cstheme="minorHAnsi"/>
          <w:sz w:val="20"/>
          <w:szCs w:val="20"/>
        </w:rPr>
        <w:t xml:space="preserve">  December 1,</w:t>
      </w:r>
      <w:r w:rsidRPr="001F0620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0620">
        <w:rPr>
          <w:rFonts w:asciiTheme="minorHAnsi" w:hAnsiTheme="minorHAnsi" w:cstheme="minorHAnsi"/>
          <w:spacing w:val="-4"/>
          <w:sz w:val="20"/>
          <w:szCs w:val="20"/>
        </w:rPr>
        <w:t>2023</w:t>
      </w:r>
    </w:p>
    <w:p w14:paraId="11FED15D" w14:textId="77777777" w:rsidR="00E3727D" w:rsidRDefault="00E3727D" w:rsidP="00E3727D">
      <w:pPr>
        <w:spacing w:before="7"/>
        <w:rPr>
          <w:sz w:val="19"/>
        </w:rPr>
      </w:pPr>
    </w:p>
    <w:p w14:paraId="77B2A982" w14:textId="56226738" w:rsidR="00E3727D" w:rsidRPr="001F0620" w:rsidRDefault="00E3727D" w:rsidP="00E3727D">
      <w:pPr>
        <w:pStyle w:val="NoSpacing"/>
        <w:rPr>
          <w:sz w:val="20"/>
          <w:szCs w:val="20"/>
        </w:rPr>
      </w:pPr>
      <w:r w:rsidRPr="001F0620">
        <w:rPr>
          <w:sz w:val="20"/>
          <w:szCs w:val="20"/>
        </w:rPr>
        <w:t>Office</w:t>
      </w:r>
      <w:r w:rsidRPr="001F0620">
        <w:rPr>
          <w:spacing w:val="-13"/>
          <w:sz w:val="20"/>
          <w:szCs w:val="20"/>
        </w:rPr>
        <w:t xml:space="preserve"> </w:t>
      </w:r>
      <w:r w:rsidRPr="001F0620">
        <w:rPr>
          <w:sz w:val="20"/>
          <w:szCs w:val="20"/>
        </w:rPr>
        <w:t>of</w:t>
      </w:r>
      <w:r w:rsidRPr="001F0620">
        <w:rPr>
          <w:spacing w:val="-12"/>
          <w:sz w:val="20"/>
          <w:szCs w:val="20"/>
        </w:rPr>
        <w:t xml:space="preserve"> </w:t>
      </w:r>
      <w:r w:rsidRPr="001F0620">
        <w:rPr>
          <w:sz w:val="20"/>
          <w:szCs w:val="20"/>
        </w:rPr>
        <w:t>Historic</w:t>
      </w:r>
      <w:r w:rsidRPr="001F0620">
        <w:rPr>
          <w:spacing w:val="-13"/>
          <w:sz w:val="20"/>
          <w:szCs w:val="20"/>
        </w:rPr>
        <w:t xml:space="preserve"> </w:t>
      </w:r>
      <w:r w:rsidRPr="001F0620">
        <w:rPr>
          <w:sz w:val="20"/>
          <w:szCs w:val="20"/>
        </w:rPr>
        <w:t>Preservation City of San Antonio</w:t>
      </w:r>
    </w:p>
    <w:p w14:paraId="1C1DE06E" w14:textId="77777777" w:rsidR="00E3727D" w:rsidRPr="001F0620" w:rsidRDefault="00E3727D" w:rsidP="00E3727D">
      <w:pPr>
        <w:pStyle w:val="NoSpacing"/>
        <w:rPr>
          <w:sz w:val="20"/>
          <w:szCs w:val="20"/>
        </w:rPr>
      </w:pPr>
      <w:r w:rsidRPr="001F0620">
        <w:rPr>
          <w:sz w:val="20"/>
          <w:szCs w:val="20"/>
        </w:rPr>
        <w:t>1901</w:t>
      </w:r>
      <w:r w:rsidRPr="001F0620">
        <w:rPr>
          <w:spacing w:val="-1"/>
          <w:sz w:val="20"/>
          <w:szCs w:val="20"/>
        </w:rPr>
        <w:t xml:space="preserve"> </w:t>
      </w:r>
      <w:r w:rsidRPr="001F0620">
        <w:rPr>
          <w:sz w:val="20"/>
          <w:szCs w:val="20"/>
        </w:rPr>
        <w:t>S.</w:t>
      </w:r>
      <w:r w:rsidRPr="001F0620">
        <w:rPr>
          <w:spacing w:val="-2"/>
          <w:sz w:val="20"/>
          <w:szCs w:val="20"/>
        </w:rPr>
        <w:t xml:space="preserve"> </w:t>
      </w:r>
      <w:r w:rsidRPr="001F0620">
        <w:rPr>
          <w:sz w:val="20"/>
          <w:szCs w:val="20"/>
        </w:rPr>
        <w:t>Alamo</w:t>
      </w:r>
      <w:r w:rsidRPr="001F0620">
        <w:rPr>
          <w:spacing w:val="-1"/>
          <w:sz w:val="20"/>
          <w:szCs w:val="20"/>
        </w:rPr>
        <w:t xml:space="preserve"> </w:t>
      </w:r>
      <w:r w:rsidRPr="001F0620">
        <w:rPr>
          <w:spacing w:val="-2"/>
          <w:sz w:val="20"/>
          <w:szCs w:val="20"/>
        </w:rPr>
        <w:t>Street</w:t>
      </w:r>
    </w:p>
    <w:p w14:paraId="4137ADB5" w14:textId="77777777" w:rsidR="00E3727D" w:rsidRPr="001F0620" w:rsidRDefault="00E3727D" w:rsidP="00E3727D">
      <w:pPr>
        <w:pStyle w:val="NoSpacing"/>
        <w:rPr>
          <w:sz w:val="20"/>
          <w:szCs w:val="20"/>
        </w:rPr>
      </w:pPr>
      <w:r w:rsidRPr="001F0620">
        <w:rPr>
          <w:sz w:val="20"/>
          <w:szCs w:val="20"/>
        </w:rPr>
        <w:t>San</w:t>
      </w:r>
      <w:r w:rsidRPr="001F0620">
        <w:rPr>
          <w:spacing w:val="-4"/>
          <w:sz w:val="20"/>
          <w:szCs w:val="20"/>
        </w:rPr>
        <w:t xml:space="preserve"> </w:t>
      </w:r>
      <w:r w:rsidRPr="001F0620">
        <w:rPr>
          <w:sz w:val="20"/>
          <w:szCs w:val="20"/>
        </w:rPr>
        <w:t>Antonio,</w:t>
      </w:r>
      <w:r w:rsidRPr="001F0620">
        <w:rPr>
          <w:spacing w:val="-3"/>
          <w:sz w:val="20"/>
          <w:szCs w:val="20"/>
        </w:rPr>
        <w:t xml:space="preserve"> </w:t>
      </w:r>
      <w:r w:rsidRPr="001F0620">
        <w:rPr>
          <w:sz w:val="20"/>
          <w:szCs w:val="20"/>
        </w:rPr>
        <w:t>Texas</w:t>
      </w:r>
      <w:r w:rsidRPr="001F0620">
        <w:rPr>
          <w:spacing w:val="-3"/>
          <w:sz w:val="20"/>
          <w:szCs w:val="20"/>
        </w:rPr>
        <w:t xml:space="preserve"> </w:t>
      </w:r>
      <w:r w:rsidRPr="001F0620">
        <w:rPr>
          <w:spacing w:val="-2"/>
          <w:sz w:val="20"/>
          <w:szCs w:val="20"/>
        </w:rPr>
        <w:t>78204</w:t>
      </w:r>
    </w:p>
    <w:p w14:paraId="4B08F7A4" w14:textId="77777777" w:rsidR="00E3727D" w:rsidRDefault="00E3727D" w:rsidP="00E3727D">
      <w:pPr>
        <w:spacing w:before="5"/>
        <w:rPr>
          <w:sz w:val="20"/>
        </w:rPr>
      </w:pPr>
    </w:p>
    <w:p w14:paraId="32111AB5" w14:textId="77777777" w:rsidR="00E3727D" w:rsidRDefault="00E3727D" w:rsidP="00E3727D">
      <w:pPr>
        <w:ind w:left="120"/>
        <w:rPr>
          <w:b/>
          <w:sz w:val="18"/>
        </w:rPr>
      </w:pPr>
      <w:r>
        <w:rPr>
          <w:b/>
          <w:sz w:val="18"/>
        </w:rPr>
        <w:t>RE: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PROPOSED</w:t>
      </w:r>
      <w:r>
        <w:rPr>
          <w:b/>
          <w:spacing w:val="-3"/>
          <w:sz w:val="18"/>
        </w:rPr>
        <w:t xml:space="preserve"> NEW CONSTRUCTION</w:t>
      </w:r>
      <w:r>
        <w:rPr>
          <w:b/>
          <w:spacing w:val="45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107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PINE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ST.</w:t>
      </w:r>
    </w:p>
    <w:p w14:paraId="3AA395E5" w14:textId="5F096D4C" w:rsidR="00E3727D" w:rsidRDefault="00E3727D" w:rsidP="00E3727D">
      <w:pPr>
        <w:spacing w:line="249" w:lineRule="auto"/>
        <w:ind w:left="120" w:right="3047"/>
        <w:jc w:val="both"/>
        <w:rPr>
          <w:sz w:val="18"/>
        </w:rPr>
      </w:pPr>
      <w:r>
        <w:rPr>
          <w:sz w:val="18"/>
        </w:rPr>
        <w:t>The attached files contain materials to assist your office in our request for a Certificate of Appropriateness for the new construction of a building at 107 S. Pine Street, existing designated Historic Landmark.</w:t>
      </w:r>
      <w:r>
        <w:rPr>
          <w:spacing w:val="40"/>
          <w:sz w:val="18"/>
        </w:rPr>
        <w:t xml:space="preserve"> </w:t>
      </w:r>
      <w:r>
        <w:rPr>
          <w:sz w:val="18"/>
        </w:rPr>
        <w:t>The church was designated in January 2017 as part of the Eastside Churches Survey.</w:t>
      </w:r>
    </w:p>
    <w:p w14:paraId="338D2030" w14:textId="77777777" w:rsidR="00E3727D" w:rsidRDefault="00E3727D" w:rsidP="00E3727D">
      <w:pPr>
        <w:spacing w:line="249" w:lineRule="auto"/>
        <w:ind w:left="120" w:right="3047"/>
        <w:jc w:val="both"/>
        <w:rPr>
          <w:sz w:val="18"/>
        </w:rPr>
      </w:pPr>
      <w:r>
        <w:rPr>
          <w:sz w:val="18"/>
        </w:rPr>
        <w:t xml:space="preserve">Currently, the original sanctuary building, now </w:t>
      </w:r>
      <w:proofErr w:type="spellStart"/>
      <w:r>
        <w:rPr>
          <w:sz w:val="18"/>
        </w:rPr>
        <w:t>Redeemerʼs</w:t>
      </w:r>
      <w:proofErr w:type="spellEnd"/>
      <w:r>
        <w:rPr>
          <w:sz w:val="18"/>
        </w:rPr>
        <w:t xml:space="preserve"> Praise Church, provides a place for religious mission, family and individual counseling, church administrative operations, and a staging area for feeding and clothing the poor, marginalized, and homeless.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18"/>
        </w:rPr>
        <w:t>Pastor and volunteers prepare meals for off-site distribution and facilitate outdoor Food Bank distributions weekly. Many of the participants to the weekly distribution come from the immediate and adjoining neighborhoods.</w:t>
      </w:r>
      <w:r>
        <w:rPr>
          <w:spacing w:val="40"/>
          <w:sz w:val="18"/>
        </w:rPr>
        <w:t xml:space="preserve"> </w:t>
      </w:r>
      <w:r>
        <w:rPr>
          <w:sz w:val="18"/>
        </w:rPr>
        <w:t>The proposed project will be a community center to the existing church and will house all activities with the exception of religious worship services.</w:t>
      </w:r>
    </w:p>
    <w:p w14:paraId="48188E81" w14:textId="77777777" w:rsidR="00E3727D" w:rsidRDefault="00E3727D" w:rsidP="00E3727D">
      <w:pPr>
        <w:spacing w:before="6"/>
        <w:rPr>
          <w:sz w:val="19"/>
        </w:rPr>
      </w:pPr>
    </w:p>
    <w:p w14:paraId="711FC620" w14:textId="14CD5CE3" w:rsidR="00E3727D" w:rsidRDefault="00E3727D" w:rsidP="00E3727D">
      <w:pPr>
        <w:spacing w:line="249" w:lineRule="auto"/>
        <w:ind w:left="120" w:right="3047"/>
        <w:jc w:val="both"/>
        <w:rPr>
          <w:sz w:val="18"/>
        </w:rPr>
      </w:pPr>
      <w:r>
        <w:rPr>
          <w:b/>
          <w:sz w:val="18"/>
        </w:rPr>
        <w:t xml:space="preserve">EXISTING HISTORIC LANDMARK </w:t>
      </w:r>
      <w:r>
        <w:rPr>
          <w:sz w:val="18"/>
        </w:rPr>
        <w:t xml:space="preserve">– The original church on this location appears in the 1904 Sanborn Fire Map but minimal is known about the </w:t>
      </w:r>
      <w:proofErr w:type="spellStart"/>
      <w:r>
        <w:rPr>
          <w:sz w:val="18"/>
        </w:rPr>
        <w:t>structureʼs</w:t>
      </w:r>
      <w:proofErr w:type="spellEnd"/>
      <w:r>
        <w:rPr>
          <w:sz w:val="18"/>
        </w:rPr>
        <w:t xml:space="preserve"> style. Contemporaneous sources document that</w:t>
      </w:r>
      <w:r>
        <w:rPr>
          <w:spacing w:val="40"/>
          <w:sz w:val="18"/>
        </w:rPr>
        <w:t xml:space="preserve"> </w:t>
      </w:r>
      <w:r>
        <w:rPr>
          <w:sz w:val="18"/>
        </w:rPr>
        <w:t>at least one major rebuilding campaign by the members of the Pine Street Presbyterian Church occurred in 1907 after a major fire event. Currently, 107 S. Pine is a 2483 square foot, wood frame church comprised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two</w:t>
      </w:r>
      <w:r>
        <w:rPr>
          <w:spacing w:val="-1"/>
          <w:sz w:val="18"/>
        </w:rPr>
        <w:t xml:space="preserve"> </w:t>
      </w:r>
      <w:r>
        <w:rPr>
          <w:sz w:val="18"/>
        </w:rPr>
        <w:t>volumes: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south</w:t>
      </w:r>
      <w:r>
        <w:rPr>
          <w:spacing w:val="-1"/>
          <w:sz w:val="18"/>
        </w:rPr>
        <w:t xml:space="preserve"> </w:t>
      </w:r>
      <w:r>
        <w:rPr>
          <w:sz w:val="18"/>
        </w:rPr>
        <w:t>wing</w:t>
      </w:r>
      <w:r>
        <w:rPr>
          <w:spacing w:val="-1"/>
          <w:sz w:val="18"/>
        </w:rPr>
        <w:t xml:space="preserve"> </w:t>
      </w:r>
      <w:r>
        <w:rPr>
          <w:sz w:val="18"/>
        </w:rPr>
        <w:t>built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1907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 smaller north wing built sometime after 1924.</w:t>
      </w:r>
      <w:r>
        <w:rPr>
          <w:spacing w:val="40"/>
          <w:sz w:val="18"/>
        </w:rPr>
        <w:t xml:space="preserve"> </w:t>
      </w:r>
      <w:r>
        <w:rPr>
          <w:sz w:val="18"/>
        </w:rPr>
        <w:t>Stylistic elements</w:t>
      </w:r>
      <w:r>
        <w:rPr>
          <w:spacing w:val="40"/>
          <w:sz w:val="18"/>
        </w:rPr>
        <w:t xml:space="preserve"> </w:t>
      </w:r>
      <w:r>
        <w:rPr>
          <w:sz w:val="18"/>
        </w:rPr>
        <w:t>include Gothic revival high-pitched gable roof forms, drop lap siding, wood</w:t>
      </w:r>
      <w:r>
        <w:rPr>
          <w:spacing w:val="-3"/>
          <w:sz w:val="18"/>
        </w:rPr>
        <w:t xml:space="preserve"> </w:t>
      </w:r>
      <w:r>
        <w:rPr>
          <w:sz w:val="18"/>
        </w:rPr>
        <w:t>shingle</w:t>
      </w:r>
      <w:r>
        <w:rPr>
          <w:spacing w:val="-3"/>
          <w:sz w:val="18"/>
        </w:rPr>
        <w:t xml:space="preserve"> </w:t>
      </w:r>
      <w:r>
        <w:rPr>
          <w:sz w:val="18"/>
        </w:rPr>
        <w:t>gable</w:t>
      </w:r>
      <w:r>
        <w:rPr>
          <w:spacing w:val="-3"/>
          <w:sz w:val="18"/>
        </w:rPr>
        <w:t xml:space="preserve"> </w:t>
      </w:r>
      <w:r>
        <w:rPr>
          <w:sz w:val="18"/>
        </w:rPr>
        <w:t>infill,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exposed</w:t>
      </w:r>
      <w:r>
        <w:rPr>
          <w:spacing w:val="-3"/>
          <w:sz w:val="18"/>
        </w:rPr>
        <w:t xml:space="preserve"> </w:t>
      </w:r>
      <w:r>
        <w:rPr>
          <w:sz w:val="18"/>
        </w:rPr>
        <w:t>curved</w:t>
      </w:r>
      <w:r>
        <w:rPr>
          <w:spacing w:val="-3"/>
          <w:sz w:val="18"/>
        </w:rPr>
        <w:t xml:space="preserve"> </w:t>
      </w:r>
      <w:r>
        <w:rPr>
          <w:sz w:val="18"/>
        </w:rPr>
        <w:t>rafter</w:t>
      </w:r>
      <w:r>
        <w:rPr>
          <w:spacing w:val="-2"/>
          <w:sz w:val="18"/>
        </w:rPr>
        <w:t xml:space="preserve"> </w:t>
      </w:r>
      <w:r>
        <w:rPr>
          <w:sz w:val="18"/>
        </w:rPr>
        <w:t>tails.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standing seam</w:t>
      </w:r>
      <w:r>
        <w:rPr>
          <w:spacing w:val="-1"/>
          <w:sz w:val="18"/>
        </w:rPr>
        <w:t xml:space="preserve"> </w:t>
      </w:r>
      <w:r>
        <w:rPr>
          <w:sz w:val="18"/>
        </w:rPr>
        <w:t>metal</w:t>
      </w:r>
      <w:r>
        <w:rPr>
          <w:spacing w:val="-1"/>
          <w:sz w:val="18"/>
        </w:rPr>
        <w:t xml:space="preserve"> </w:t>
      </w:r>
      <w:r>
        <w:rPr>
          <w:sz w:val="18"/>
        </w:rPr>
        <w:t>roof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south</w:t>
      </w:r>
      <w:r>
        <w:rPr>
          <w:spacing w:val="-1"/>
          <w:sz w:val="18"/>
        </w:rPr>
        <w:t xml:space="preserve"> </w:t>
      </w:r>
      <w:r>
        <w:rPr>
          <w:sz w:val="18"/>
        </w:rPr>
        <w:t>wing</w:t>
      </w:r>
      <w:r>
        <w:rPr>
          <w:spacing w:val="-1"/>
          <w:sz w:val="18"/>
        </w:rPr>
        <w:t xml:space="preserve"> </w:t>
      </w:r>
      <w:r>
        <w:rPr>
          <w:sz w:val="18"/>
        </w:rPr>
        <w:t>was installed</w:t>
      </w:r>
      <w:r>
        <w:rPr>
          <w:spacing w:val="-1"/>
          <w:sz w:val="18"/>
        </w:rPr>
        <w:t xml:space="preserve"> </w:t>
      </w:r>
      <w:r>
        <w:rPr>
          <w:sz w:val="18"/>
        </w:rPr>
        <w:t>over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original</w:t>
      </w:r>
      <w:r>
        <w:rPr>
          <w:spacing w:val="-1"/>
          <w:sz w:val="18"/>
        </w:rPr>
        <w:t xml:space="preserve"> </w:t>
      </w:r>
      <w:r>
        <w:rPr>
          <w:sz w:val="18"/>
        </w:rPr>
        <w:t>wood shingle roof cover sometime before the north wing was constructed. The rough framing for the doorways, gothic-inspired windows, and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oculi are original but the trims are not. The east-facing main entry location is historic, and the baldachin-like wood structure may be </w:t>
      </w:r>
      <w:r w:rsidR="001F0620">
        <w:rPr>
          <w:sz w:val="18"/>
        </w:rPr>
        <w:t>historic,</w:t>
      </w:r>
      <w:r>
        <w:rPr>
          <w:sz w:val="18"/>
        </w:rPr>
        <w:t xml:space="preserve"> but the exterior materials are not.</w:t>
      </w:r>
      <w:r>
        <w:rPr>
          <w:spacing w:val="40"/>
          <w:sz w:val="18"/>
        </w:rPr>
        <w:t xml:space="preserve"> </w:t>
      </w:r>
      <w:r>
        <w:rPr>
          <w:sz w:val="18"/>
        </w:rPr>
        <w:t>The south facing projecting bay contains the altar and is original.</w:t>
      </w:r>
    </w:p>
    <w:p w14:paraId="1184BE34" w14:textId="77777777" w:rsidR="00E3727D" w:rsidRDefault="00E3727D" w:rsidP="00E3727D">
      <w:pPr>
        <w:spacing w:line="249" w:lineRule="auto"/>
        <w:ind w:left="120" w:right="3047"/>
        <w:jc w:val="both"/>
        <w:rPr>
          <w:sz w:val="18"/>
        </w:rPr>
      </w:pPr>
      <w:r>
        <w:rPr>
          <w:sz w:val="18"/>
        </w:rPr>
        <w:t>There is an existing back doorway on the west face of the North Wing that we</w:t>
      </w:r>
      <w:r>
        <w:rPr>
          <w:spacing w:val="-1"/>
          <w:sz w:val="18"/>
        </w:rPr>
        <w:t xml:space="preserve"> </w:t>
      </w:r>
      <w:r>
        <w:rPr>
          <w:sz w:val="18"/>
        </w:rPr>
        <w:t>would like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switch with the</w:t>
      </w:r>
      <w:r>
        <w:rPr>
          <w:spacing w:val="-1"/>
          <w:sz w:val="18"/>
        </w:rPr>
        <w:t xml:space="preserve"> </w:t>
      </w:r>
      <w:r>
        <w:rPr>
          <w:sz w:val="18"/>
        </w:rPr>
        <w:t>window opening to</w:t>
      </w:r>
      <w:r>
        <w:rPr>
          <w:spacing w:val="-1"/>
          <w:sz w:val="18"/>
        </w:rPr>
        <w:t xml:space="preserve"> </w:t>
      </w:r>
      <w:r>
        <w:rPr>
          <w:sz w:val="18"/>
        </w:rPr>
        <w:t>the north on the same façade to facilitate an accessible path to the new project.</w:t>
      </w:r>
      <w:r>
        <w:rPr>
          <w:spacing w:val="40"/>
          <w:sz w:val="18"/>
        </w:rPr>
        <w:t xml:space="preserve"> </w:t>
      </w:r>
    </w:p>
    <w:p w14:paraId="2C8186EA" w14:textId="77777777" w:rsidR="00E3727D" w:rsidRDefault="00E3727D" w:rsidP="00E3727D">
      <w:pPr>
        <w:rPr>
          <w:sz w:val="20"/>
        </w:rPr>
      </w:pPr>
    </w:p>
    <w:p w14:paraId="0021976D" w14:textId="77777777" w:rsidR="00E3727D" w:rsidRDefault="00E3727D" w:rsidP="00E3727D">
      <w:pPr>
        <w:spacing w:before="3"/>
        <w:rPr>
          <w:sz w:val="21"/>
        </w:rPr>
      </w:pPr>
    </w:p>
    <w:p w14:paraId="23BAF0F7" w14:textId="77777777" w:rsidR="00E3727D" w:rsidRDefault="00E3727D" w:rsidP="00E3727D">
      <w:pPr>
        <w:spacing w:line="196" w:lineRule="exact"/>
        <w:rPr>
          <w:rFonts w:ascii="Century Gothic"/>
          <w:sz w:val="16"/>
        </w:rPr>
        <w:sectPr w:rsidR="00E3727D">
          <w:pgSz w:w="12240" w:h="15840"/>
          <w:pgMar w:top="460" w:right="1720" w:bottom="280" w:left="1680" w:header="720" w:footer="720" w:gutter="0"/>
          <w:cols w:space="720"/>
        </w:sectPr>
      </w:pPr>
    </w:p>
    <w:p w14:paraId="55BAE855" w14:textId="560012EB" w:rsidR="00E3727D" w:rsidRDefault="00E3727D" w:rsidP="00E3727D">
      <w:pPr>
        <w:spacing w:before="47" w:line="249" w:lineRule="auto"/>
        <w:ind w:left="120" w:right="3047"/>
        <w:jc w:val="both"/>
        <w:rPr>
          <w:sz w:val="18"/>
        </w:rPr>
      </w:pPr>
      <w:r>
        <w:rPr>
          <w:b/>
          <w:sz w:val="18"/>
        </w:rPr>
        <w:lastRenderedPageBreak/>
        <w:t xml:space="preserve">PROJECT - </w:t>
      </w:r>
      <w:r>
        <w:rPr>
          <w:sz w:val="18"/>
        </w:rPr>
        <w:t>The 2097 square foot building is single-story building located on a corner lot among mixed uses (residential, commercial, parking, and industrial.</w:t>
      </w:r>
      <w:r>
        <w:rPr>
          <w:spacing w:val="40"/>
          <w:sz w:val="18"/>
        </w:rPr>
        <w:t xml:space="preserve"> </w:t>
      </w:r>
      <w:r>
        <w:rPr>
          <w:sz w:val="18"/>
        </w:rPr>
        <w:t>In this case, the larger north wing contains the business operations and the modest residential scale south wing designed to fit within its development context, is a meeting room with support areas.</w:t>
      </w:r>
      <w:r>
        <w:rPr>
          <w:spacing w:val="40"/>
          <w:sz w:val="18"/>
        </w:rPr>
        <w:t xml:space="preserve"> </w:t>
      </w:r>
      <w:r>
        <w:rPr>
          <w:sz w:val="18"/>
        </w:rPr>
        <w:t>The rear West Yard off of Omaha Street behind a gate will be used for deliveries and outgoing meals for remote distribution.</w:t>
      </w:r>
    </w:p>
    <w:p w14:paraId="7E6FDA5E" w14:textId="77777777" w:rsidR="00E3727D" w:rsidRDefault="00E3727D" w:rsidP="00E3727D">
      <w:pPr>
        <w:spacing w:before="8"/>
        <w:rPr>
          <w:sz w:val="19"/>
        </w:rPr>
      </w:pPr>
    </w:p>
    <w:p w14:paraId="24195205" w14:textId="1BA669A0" w:rsidR="00E3727D" w:rsidRDefault="00E3727D" w:rsidP="00E3727D">
      <w:pPr>
        <w:spacing w:line="249" w:lineRule="auto"/>
        <w:ind w:left="120" w:right="3047"/>
        <w:jc w:val="both"/>
        <w:rPr>
          <w:sz w:val="18"/>
        </w:rPr>
      </w:pPr>
      <w:r>
        <w:rPr>
          <w:sz w:val="18"/>
        </w:rPr>
        <w:t>The Project is a conventional wood framed structure on raised concrete</w:t>
      </w:r>
      <w:r>
        <w:rPr>
          <w:spacing w:val="-5"/>
          <w:sz w:val="18"/>
        </w:rPr>
        <w:t xml:space="preserve"> </w:t>
      </w:r>
      <w:r>
        <w:rPr>
          <w:sz w:val="18"/>
        </w:rPr>
        <w:t>foundation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access,</w:t>
      </w:r>
      <w:r>
        <w:rPr>
          <w:spacing w:val="-4"/>
          <w:sz w:val="18"/>
        </w:rPr>
        <w:t xml:space="preserve"> </w:t>
      </w:r>
      <w:r>
        <w:rPr>
          <w:sz w:val="18"/>
        </w:rPr>
        <w:t>egress,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exit</w:t>
      </w:r>
      <w:r>
        <w:rPr>
          <w:spacing w:val="-4"/>
          <w:sz w:val="18"/>
        </w:rPr>
        <w:t xml:space="preserve"> </w:t>
      </w:r>
      <w:r>
        <w:rPr>
          <w:sz w:val="18"/>
        </w:rPr>
        <w:t>components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5"/>
          <w:sz w:val="18"/>
        </w:rPr>
        <w:t xml:space="preserve"> </w:t>
      </w:r>
      <w:r>
        <w:rPr>
          <w:sz w:val="18"/>
        </w:rPr>
        <w:t>of concrete as well.</w:t>
      </w:r>
      <w:r>
        <w:rPr>
          <w:spacing w:val="80"/>
          <w:sz w:val="18"/>
        </w:rPr>
        <w:t xml:space="preserve"> </w:t>
      </w:r>
      <w:r>
        <w:rPr>
          <w:sz w:val="18"/>
        </w:rPr>
        <w:t>Exterior materials include cement board lap siding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for the north wing and a board and batten </w:t>
      </w:r>
      <w:r w:rsidR="001F0620">
        <w:rPr>
          <w:sz w:val="18"/>
        </w:rPr>
        <w:t>pattern 12</w:t>
      </w:r>
      <w:r>
        <w:rPr>
          <w:sz w:val="18"/>
        </w:rPr>
        <w:t xml:space="preserve"> inches wide with battens 1 – ½ inch wide, for the south wing to meet</w:t>
      </w:r>
      <w:r>
        <w:rPr>
          <w:b/>
          <w:sz w:val="18"/>
        </w:rPr>
        <w:t xml:space="preserve">, </w:t>
      </w:r>
      <w:r>
        <w:rPr>
          <w:sz w:val="18"/>
        </w:rPr>
        <w:t xml:space="preserve">the smooth side on all cement board products will be used, with a maximum reveal of 6 – 6 inches. </w:t>
      </w:r>
      <w:r w:rsidR="00693F53">
        <w:rPr>
          <w:sz w:val="18"/>
        </w:rPr>
        <w:t>A</w:t>
      </w:r>
      <w:r w:rsidR="00F26948">
        <w:rPr>
          <w:sz w:val="18"/>
        </w:rPr>
        <w:t>luminum</w:t>
      </w:r>
      <w:r>
        <w:rPr>
          <w:sz w:val="18"/>
        </w:rPr>
        <w:t xml:space="preserve"> clad</w:t>
      </w:r>
      <w:r>
        <w:rPr>
          <w:spacing w:val="-3"/>
          <w:sz w:val="18"/>
        </w:rPr>
        <w:t xml:space="preserve"> </w:t>
      </w:r>
      <w:r>
        <w:rPr>
          <w:sz w:val="18"/>
        </w:rPr>
        <w:t>windows</w:t>
      </w:r>
      <w:r w:rsidR="001F0620">
        <w:rPr>
          <w:sz w:val="18"/>
        </w:rPr>
        <w:t xml:space="preserve"> with wood casing to give the appearance of wood windows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windows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will be block framed to comply with </w:t>
      </w:r>
      <w:proofErr w:type="spellStart"/>
      <w:r>
        <w:rPr>
          <w:sz w:val="18"/>
        </w:rPr>
        <w:t>OHPʼs</w:t>
      </w:r>
      <w:proofErr w:type="spellEnd"/>
      <w:r>
        <w:rPr>
          <w:sz w:val="18"/>
        </w:rPr>
        <w:t xml:space="preserve"> Window Policy and include 1x window and door trims</w:t>
      </w:r>
      <w:r w:rsidRPr="001F0620">
        <w:rPr>
          <w:sz w:val="18"/>
          <w:szCs w:val="18"/>
        </w:rPr>
        <w:t>.</w:t>
      </w:r>
      <w:r w:rsidR="001F0620" w:rsidRPr="001F0620">
        <w:rPr>
          <w:sz w:val="18"/>
          <w:szCs w:val="18"/>
        </w:rPr>
        <w:t xml:space="preserve"> Window trim will feature traditional dimensions and architecturally appropriate sill detail</w:t>
      </w:r>
      <w:r w:rsidR="001F0620">
        <w:rPr>
          <w:sz w:val="18"/>
          <w:szCs w:val="18"/>
        </w:rPr>
        <w:t xml:space="preserve">. </w:t>
      </w:r>
      <w:r>
        <w:rPr>
          <w:sz w:val="18"/>
        </w:rPr>
        <w:t>See window detail on plans A6.0-6.2. The exterior doors to be metal clad 2-panel.</w:t>
      </w:r>
      <w:r>
        <w:rPr>
          <w:spacing w:val="40"/>
          <w:sz w:val="18"/>
        </w:rPr>
        <w:t xml:space="preserve"> </w:t>
      </w:r>
      <w:r>
        <w:rPr>
          <w:sz w:val="18"/>
        </w:rPr>
        <w:t>The New Project entry will be on the west side of the Church.</w:t>
      </w:r>
      <w:r>
        <w:rPr>
          <w:spacing w:val="40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roof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Project</w:t>
      </w:r>
      <w:r>
        <w:rPr>
          <w:sz w:val="18"/>
        </w:rPr>
        <w:t xml:space="preserve"> will be standing seam metal to match the historic church. Standing seam metal will feature panels</w:t>
      </w:r>
      <w:r w:rsidR="001F0620">
        <w:rPr>
          <w:sz w:val="18"/>
        </w:rPr>
        <w:t xml:space="preserve"> </w:t>
      </w:r>
      <w:r>
        <w:rPr>
          <w:sz w:val="18"/>
        </w:rPr>
        <w:t>that are 18 to 21 inches wide</w:t>
      </w:r>
      <w:r w:rsidR="001F0620">
        <w:rPr>
          <w:sz w:val="18"/>
        </w:rPr>
        <w:t xml:space="preserve">, seams that are 1 – 2 inches tall, </w:t>
      </w:r>
      <w:r w:rsidR="001F0620">
        <w:t xml:space="preserve">a </w:t>
      </w:r>
      <w:r w:rsidR="001F0620" w:rsidRPr="001F0620">
        <w:rPr>
          <w:sz w:val="18"/>
          <w:szCs w:val="18"/>
        </w:rPr>
        <w:t>crimped ridge seam and a standard galvalume finish. Ridges are to feature a double-munch or crimped ridge configuration; no vented ridge caps or end caps will be added.</w:t>
      </w:r>
      <w:r w:rsidRPr="001F0620">
        <w:rPr>
          <w:sz w:val="18"/>
          <w:szCs w:val="18"/>
        </w:rPr>
        <w:t xml:space="preserve"> The guard- and </w:t>
      </w:r>
      <w:r w:rsidR="001F0620" w:rsidRPr="001F0620">
        <w:rPr>
          <w:sz w:val="18"/>
          <w:szCs w:val="18"/>
        </w:rPr>
        <w:t>handrails</w:t>
      </w:r>
      <w:r w:rsidRPr="001F0620">
        <w:rPr>
          <w:sz w:val="18"/>
          <w:szCs w:val="18"/>
        </w:rPr>
        <w:t xml:space="preserve"> throughout the</w:t>
      </w:r>
      <w:r>
        <w:rPr>
          <w:spacing w:val="40"/>
          <w:sz w:val="18"/>
        </w:rPr>
        <w:t xml:space="preserve"> </w:t>
      </w:r>
      <w:r>
        <w:rPr>
          <w:sz w:val="18"/>
        </w:rPr>
        <w:t>project for landings, stairs, and ramps are proposed to be light galvanized steel in an effort to minimize their visual presence.</w:t>
      </w:r>
    </w:p>
    <w:p w14:paraId="6BE5D4E1" w14:textId="22A4269A" w:rsidR="006B7D3C" w:rsidRDefault="00AA0025" w:rsidP="006B7D3C">
      <w:pPr>
        <w:spacing w:line="249" w:lineRule="auto"/>
        <w:ind w:right="3047"/>
        <w:jc w:val="both"/>
        <w:rPr>
          <w:sz w:val="18"/>
        </w:rPr>
      </w:pPr>
      <w:r>
        <w:rPr>
          <w:sz w:val="18"/>
        </w:rPr>
        <w:t xml:space="preserve"> </w:t>
      </w:r>
      <w:r w:rsidR="006B7D3C">
        <w:rPr>
          <w:sz w:val="18"/>
        </w:rPr>
        <w:t xml:space="preserve">Paint selection </w:t>
      </w:r>
      <w:r w:rsidR="00976342">
        <w:rPr>
          <w:sz w:val="18"/>
        </w:rPr>
        <w:t>for</w:t>
      </w:r>
      <w:r w:rsidR="006B7D3C">
        <w:rPr>
          <w:sz w:val="18"/>
        </w:rPr>
        <w:t xml:space="preserve"> exterior </w:t>
      </w:r>
      <w:r w:rsidR="00254D09">
        <w:rPr>
          <w:sz w:val="18"/>
        </w:rPr>
        <w:t xml:space="preserve">cement board lap siding </w:t>
      </w:r>
      <w:r w:rsidR="00976342">
        <w:rPr>
          <w:sz w:val="18"/>
        </w:rPr>
        <w:t>–</w:t>
      </w:r>
      <w:r w:rsidR="00254D09">
        <w:rPr>
          <w:sz w:val="18"/>
        </w:rPr>
        <w:t xml:space="preserve"> SW</w:t>
      </w:r>
      <w:r w:rsidR="00976342">
        <w:rPr>
          <w:sz w:val="18"/>
        </w:rPr>
        <w:t>2839 and trim SW</w:t>
      </w:r>
      <w:r>
        <w:rPr>
          <w:sz w:val="18"/>
        </w:rPr>
        <w:t>2833.</w:t>
      </w:r>
    </w:p>
    <w:p w14:paraId="2A0BDC75" w14:textId="77777777" w:rsidR="00976342" w:rsidRDefault="00976342" w:rsidP="006B7D3C">
      <w:pPr>
        <w:spacing w:line="249" w:lineRule="auto"/>
        <w:ind w:right="3047"/>
        <w:jc w:val="both"/>
        <w:rPr>
          <w:sz w:val="18"/>
        </w:rPr>
      </w:pPr>
    </w:p>
    <w:p w14:paraId="4ED45FAA" w14:textId="3C66B97A" w:rsidR="00E3727D" w:rsidRDefault="00E3727D" w:rsidP="00E3727D">
      <w:pPr>
        <w:spacing w:line="249" w:lineRule="auto"/>
        <w:ind w:left="90" w:right="3048"/>
        <w:jc w:val="both"/>
        <w:rPr>
          <w:sz w:val="18"/>
        </w:rPr>
      </w:pPr>
      <w:r>
        <w:rPr>
          <w:sz w:val="18"/>
        </w:rPr>
        <w:t>Please feel free to contact me with any questions, comments, or concerns.</w:t>
      </w:r>
    </w:p>
    <w:p w14:paraId="4466DC84" w14:textId="77777777" w:rsidR="00E3727D" w:rsidRDefault="00E3727D" w:rsidP="00E3727D">
      <w:pPr>
        <w:spacing w:before="1"/>
        <w:rPr>
          <w:sz w:val="19"/>
        </w:rPr>
      </w:pPr>
    </w:p>
    <w:p w14:paraId="3926930A" w14:textId="77777777" w:rsidR="00E3727D" w:rsidRDefault="00E3727D" w:rsidP="00E3727D">
      <w:pPr>
        <w:ind w:left="120"/>
        <w:jc w:val="both"/>
        <w:rPr>
          <w:spacing w:val="-4"/>
          <w:sz w:val="18"/>
        </w:rPr>
      </w:pPr>
      <w:r>
        <w:rPr>
          <w:sz w:val="18"/>
        </w:rPr>
        <w:t>Thank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you,</w:t>
      </w:r>
    </w:p>
    <w:p w14:paraId="17E3AD5E" w14:textId="77777777" w:rsidR="00E3727D" w:rsidRDefault="00E3727D" w:rsidP="00E3727D">
      <w:pPr>
        <w:ind w:left="120"/>
        <w:jc w:val="both"/>
        <w:rPr>
          <w:spacing w:val="-4"/>
          <w:sz w:val="18"/>
        </w:rPr>
      </w:pPr>
      <w:r>
        <w:rPr>
          <w:spacing w:val="-4"/>
          <w:sz w:val="18"/>
        </w:rPr>
        <w:t>Abe Gonzales</w:t>
      </w:r>
    </w:p>
    <w:p w14:paraId="147EB49C" w14:textId="77777777" w:rsidR="00E3727D" w:rsidRPr="004D5FFC" w:rsidRDefault="00E3727D" w:rsidP="00E3727D">
      <w:pPr>
        <w:ind w:left="120"/>
        <w:jc w:val="both"/>
        <w:rPr>
          <w:spacing w:val="-4"/>
          <w:sz w:val="18"/>
        </w:rPr>
      </w:pPr>
      <w:r>
        <w:rPr>
          <w:spacing w:val="-4"/>
          <w:sz w:val="18"/>
        </w:rPr>
        <w:t>LS Contracting Inc.</w:t>
      </w:r>
    </w:p>
    <w:p w14:paraId="5BE386C2" w14:textId="77777777" w:rsidR="00E3727D" w:rsidRDefault="00E3727D" w:rsidP="00E3727D">
      <w:pPr>
        <w:spacing w:before="10"/>
        <w:rPr>
          <w:sz w:val="16"/>
        </w:rPr>
      </w:pPr>
    </w:p>
    <w:p w14:paraId="42B5A242" w14:textId="77777777" w:rsidR="00E3727D" w:rsidRDefault="00E3727D" w:rsidP="00E3727D">
      <w:pPr>
        <w:rPr>
          <w:sz w:val="20"/>
        </w:rPr>
      </w:pPr>
    </w:p>
    <w:p w14:paraId="4D1E9963" w14:textId="77777777" w:rsidR="00E3727D" w:rsidRDefault="00E3727D" w:rsidP="00E3727D">
      <w:pPr>
        <w:rPr>
          <w:sz w:val="20"/>
        </w:rPr>
      </w:pPr>
    </w:p>
    <w:p w14:paraId="29EF5BE2" w14:textId="77777777" w:rsidR="00E3727D" w:rsidRDefault="00E3727D" w:rsidP="00E3727D">
      <w:pPr>
        <w:rPr>
          <w:sz w:val="20"/>
        </w:rPr>
      </w:pPr>
    </w:p>
    <w:p w14:paraId="5EA4BCAD" w14:textId="77777777" w:rsidR="00E3727D" w:rsidRDefault="00E3727D" w:rsidP="00E3727D">
      <w:pPr>
        <w:rPr>
          <w:sz w:val="20"/>
        </w:rPr>
      </w:pPr>
    </w:p>
    <w:sectPr w:rsidR="00E37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7D"/>
    <w:rsid w:val="001F0620"/>
    <w:rsid w:val="00254D09"/>
    <w:rsid w:val="00437B17"/>
    <w:rsid w:val="00693F53"/>
    <w:rsid w:val="006B7D3C"/>
    <w:rsid w:val="00976342"/>
    <w:rsid w:val="00AA0025"/>
    <w:rsid w:val="00E3727D"/>
    <w:rsid w:val="00F26948"/>
    <w:rsid w:val="00FC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81A0"/>
  <w15:chartTrackingRefBased/>
  <w15:docId w15:val="{A567E711-CAFA-4C2A-BC51-DB2EC74C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372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3727D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E372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soliz</dc:creator>
  <cp:keywords/>
  <dc:description/>
  <cp:lastModifiedBy>laura soliz</cp:lastModifiedBy>
  <cp:revision>7</cp:revision>
  <dcterms:created xsi:type="dcterms:W3CDTF">2023-12-01T22:29:00Z</dcterms:created>
  <dcterms:modified xsi:type="dcterms:W3CDTF">2023-12-06T17:31:00Z</dcterms:modified>
</cp:coreProperties>
</file>